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CDA4" w14:textId="1A92F56F" w:rsidR="00536D3F" w:rsidRPr="00536D3F" w:rsidRDefault="00536D3F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bookmarkStart w:id="0" w:name="_GoBack"/>
      <w:r w:rsidRP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Nabór wniosków w ramach resortowego programu Ministra Rodziny, Pracy i Polityki Społecznej „Asystent osobisty osoby z niepełnosprawnością” dla Jednostek Samorządu Terytorialnego – edycja 2026</w:t>
      </w:r>
    </w:p>
    <w:bookmarkEnd w:id="0"/>
    <w:p w14:paraId="2952B40B" w14:textId="05546C30" w:rsidR="00536D3F" w:rsidRPr="00536D3F" w:rsidRDefault="00536D3F" w:rsidP="00536D3F">
      <w:pPr>
        <w:spacing w:before="100" w:beforeAutospacing="1" w:after="100" w:afterAutospacing="1" w:line="384" w:lineRule="atLeast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536D3F">
        <w:rPr>
          <w:noProof/>
          <w:lang w:eastAsia="pl-PL"/>
        </w:rPr>
        <w:drawing>
          <wp:inline distT="0" distB="0" distL="0" distR="0" wp14:anchorId="12C71201" wp14:editId="5DDAB9A9">
            <wp:extent cx="5760720" cy="1066175"/>
            <wp:effectExtent l="0" t="0" r="0" b="635"/>
            <wp:docPr id="2" name="Obraz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BE77" w14:textId="69A65E29" w:rsidR="00881619" w:rsidRPr="00881619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Minister Rodziny, Pracy i Polityki Społecznej ogłasza nabór wniosków w ramach resortowego programu Ministra Rodziny, Pracy i Polityki Społecznej „Asystent osobisty osoby z niepełnosprawnością”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dla Jednostek Samorządu Terytorialnego edycja 2026.</w:t>
      </w:r>
    </w:p>
    <w:p w14:paraId="64C1CA33" w14:textId="77777777" w:rsidR="00881619" w:rsidRPr="00881619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Głównym celem Programu jest wprowadzenie usług asystencji osobistej jako formy ogólnodostępnego wsparcia w wykonywaniu codziennych czynności oraz funkcjonowaniu w życiu społecznym.</w:t>
      </w:r>
    </w:p>
    <w:p w14:paraId="7976E0D0" w14:textId="2E417585" w:rsidR="00881619" w:rsidRPr="00881619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Usługi asystencji osobistej będą polegać na wspieraniu przez asystenta osoby niepełnosprawnej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 różnych sferach życia, w tym:</w:t>
      </w:r>
    </w:p>
    <w:p w14:paraId="609B870B" w14:textId="77777777" w:rsidR="00881619" w:rsidRPr="00881619" w:rsidRDefault="00881619" w:rsidP="005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wsparcia uczestnika w czynnościach samoobsługowych, w tym utrzymaniu higieny osobistej;</w:t>
      </w:r>
    </w:p>
    <w:p w14:paraId="49989806" w14:textId="77777777" w:rsidR="00881619" w:rsidRPr="00881619" w:rsidRDefault="00881619" w:rsidP="005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wsparcia uczestnika w prowadzeniu gospodarstwa domowego i wypełnianiu ról w rodzinie;</w:t>
      </w:r>
    </w:p>
    <w:p w14:paraId="7E0CEEA6" w14:textId="77777777" w:rsidR="00881619" w:rsidRPr="00881619" w:rsidRDefault="00881619" w:rsidP="005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wsparcia uczestnika w przemieszczaniu się poza miejscem zamieszkania;</w:t>
      </w:r>
    </w:p>
    <w:p w14:paraId="512C59A7" w14:textId="77777777" w:rsidR="00881619" w:rsidRPr="00881619" w:rsidRDefault="00881619" w:rsidP="0053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wsparcia uczestnika w podejmowaniu aktywności życiowej i komunikowaniu się z otoczeniem.</w:t>
      </w:r>
    </w:p>
    <w:p w14:paraId="2D78458B" w14:textId="3FBCBFE2" w:rsidR="00881619" w:rsidRPr="00881619" w:rsidRDefault="00881619" w:rsidP="00536D3F">
      <w:pPr>
        <w:spacing w:before="100" w:beforeAutospacing="1" w:after="100" w:afterAutospacing="1" w:line="384" w:lineRule="atLeast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Przyznając usługi asystencji osobistej, w pierwszej kolejności będę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uwzględniane potrzeby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:</w:t>
      </w:r>
    </w:p>
    <w:p w14:paraId="7A10B238" w14:textId="4C4C8678" w:rsidR="00881619" w:rsidRPr="00881619" w:rsidRDefault="00881619" w:rsidP="0053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osób posiadających orzeczenie o znacznym stopniu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niepełnosprawności;</w:t>
      </w:r>
    </w:p>
    <w:p w14:paraId="6D920E8B" w14:textId="6984CFE9" w:rsidR="00881619" w:rsidRPr="00881619" w:rsidRDefault="00881619" w:rsidP="0053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osób posiadających orzeczenie traktowane na równi z orzeczeniem o znacznym stopniu niepełnosprawności, zgodnie z art. 5 i art. 62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lastRenderedPageBreak/>
        <w:t>ustawy z dnia 27 sierpnia 1997 r. o rehabilitacji zawodowej i społecznej oraz zatrudnieniu osób niepełnosprawnych;</w:t>
      </w:r>
    </w:p>
    <w:p w14:paraId="1744E29C" w14:textId="77777777" w:rsidR="00881619" w:rsidRPr="00881619" w:rsidRDefault="00881619" w:rsidP="0053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osób z niepełnosprawnościami samotnie gospodarujących, które nie mają możliwości korzystania ze wsparcia bliskich.</w:t>
      </w:r>
    </w:p>
    <w:p w14:paraId="48B634BE" w14:textId="77777777" w:rsidR="00881619" w:rsidRPr="00881619" w:rsidRDefault="00881619" w:rsidP="00536D3F">
      <w:pPr>
        <w:spacing w:before="100" w:beforeAutospacing="1" w:after="100" w:afterAutospacing="1" w:line="384" w:lineRule="atLeast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Adresatami Programu są:</w:t>
      </w:r>
    </w:p>
    <w:p w14:paraId="11122E19" w14:textId="77777777" w:rsidR="00881619" w:rsidRPr="00881619" w:rsidRDefault="00881619" w:rsidP="00536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dzieci od ukończenia 2. roku życia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017F3D18" w14:textId="77777777" w:rsidR="00881619" w:rsidRPr="00881619" w:rsidRDefault="00881619" w:rsidP="00536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osoby z niepełnosprawnościami posiadające orzeczenie: o znacznym stopniu niepełnosprawności albo o umiarkowanym stopniu niepełnosprawności albo</w:t>
      </w:r>
    </w:p>
    <w:p w14:paraId="09576430" w14:textId="77777777" w:rsidR="00881619" w:rsidRPr="00881619" w:rsidRDefault="00881619" w:rsidP="00536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78AB4E31" w14:textId="77777777" w:rsidR="00881619" w:rsidRPr="00881619" w:rsidRDefault="00881619" w:rsidP="00536D3F">
      <w:pPr>
        <w:spacing w:before="100" w:beforeAutospacing="1" w:after="100" w:afterAutospacing="1" w:line="384" w:lineRule="atLeast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Planowany budżet Programu w 2026 r. wyniesie – 1 103 873 000 zł (słownie: jeden miliard sto trzy miliony osiemset siedemdziesiąt trzy tysiące złotych).</w:t>
      </w:r>
    </w:p>
    <w:p w14:paraId="7741024E" w14:textId="0E7FA391" w:rsidR="00881619" w:rsidRPr="00881619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Osoby zainteresowane lub ich opiekunowie mogą uzyskać szczegółowe informacje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 o wszelkich sprawach związanych z przystąpieniem do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Programu i jego realizacją w siedzibie Miejsko-Gminnego Ośrodka Pomocy Społecznej w </w:t>
      </w:r>
      <w:r w:rsidRP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Bieżuniu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w godz. od 7:30 do 15:30 od poniedziałku do piątku,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br/>
        <w:t>tel. 23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 657 80 56 w. 18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lub mailowo: mgops@biezun.pl</w:t>
      </w:r>
    </w:p>
    <w:p w14:paraId="4EA46D43" w14:textId="77777777" w:rsidR="00536D3F" w:rsidRDefault="00881619" w:rsidP="00536D3F">
      <w:pPr>
        <w:spacing w:after="0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Gmina </w:t>
      </w:r>
      <w:r w:rsidRP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Bieżuń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planuje przystąpić do Programu „Asystent osobisty osoby z niepełnosprawnością ” – edycja 2026,finansowanego ze środków Funduszu Solidarnościowego. </w:t>
      </w:r>
    </w:p>
    <w:p w14:paraId="14026CCA" w14:textId="51B2AD05" w:rsidR="00881619" w:rsidRPr="00881619" w:rsidRDefault="00881619" w:rsidP="00536D3F">
      <w:pPr>
        <w:spacing w:after="0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W związku z powyższym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 prosimy osoby zainteresowane uczestnictwem w Programie do zgłaszania chęci udziału w Programie w terminie do 0</w:t>
      </w:r>
      <w:r w:rsidRPr="00536D3F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5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.09.2025 r.</w:t>
      </w:r>
    </w:p>
    <w:p w14:paraId="42146E29" w14:textId="173C29EB" w:rsidR="00536D3F" w:rsidRPr="00536D3F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lastRenderedPageBreak/>
        <w:t>Jednocześnie informujemy, że wyrażona przez Państwa chęć udziału w Programie „Asystent osobisty osoby z niepełnosprawnością” dla Jednostek Samorządu Terytorialnego – edycja 2026, nie jest jednoznaczna z zakwalifikowaniem do Programu – stanowi jedynie diagnozę potrzeb w powyższym zakresie, która posłuży do przygotowania wniosku na środki finansowe na realizację Programu.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br/>
        <w:t>Po</w:t>
      </w:r>
      <w:r w:rsidR="00536D3F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 xml:space="preserve">  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otrzymaniu środków z Funduszu Solidarnościowego będzie prowadzony nabór uczestnikó</w:t>
      </w:r>
      <w:r w:rsidR="00536D3F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 xml:space="preserve">w </w:t>
      </w:r>
      <w:r w:rsidRPr="0088161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pl-PL"/>
          <w14:ligatures w14:val="none"/>
        </w:rPr>
        <w:t>do Programu.</w:t>
      </w:r>
    </w:p>
    <w:p w14:paraId="02F8812F" w14:textId="77777777" w:rsidR="00536D3F" w:rsidRDefault="00881619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Ogłoszenie o naborze wniosków oraz Program wraz z załącznikami dostępne są pod</w:t>
      </w:r>
      <w:r w:rsidR="00536D3F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 xml:space="preserve"> </w:t>
      </w:r>
      <w:r w:rsidRPr="00881619"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  <w:t>adresem:</w:t>
      </w:r>
    </w:p>
    <w:p w14:paraId="6F9B5DD0" w14:textId="7F6FE6DC" w:rsidR="00881619" w:rsidRPr="00881619" w:rsidRDefault="00B53F13" w:rsidP="00536D3F">
      <w:pPr>
        <w:spacing w:before="100" w:beforeAutospacing="1" w:after="100" w:afterAutospacing="1" w:line="384" w:lineRule="atLeast"/>
        <w:jc w:val="both"/>
        <w:rPr>
          <w:rFonts w:ascii="Segoe UI" w:eastAsia="Times New Roman" w:hAnsi="Segoe UI" w:cs="Segoe UI"/>
          <w:kern w:val="0"/>
          <w:sz w:val="27"/>
          <w:szCs w:val="27"/>
          <w:lang w:eastAsia="pl-PL"/>
          <w14:ligatures w14:val="none"/>
        </w:rPr>
      </w:pPr>
      <w:hyperlink r:id="rId6" w:history="1">
        <w:r w:rsidR="00536D3F" w:rsidRPr="00881619">
          <w:rPr>
            <w:rStyle w:val="Hipercze"/>
            <w:rFonts w:ascii="Segoe UI" w:eastAsia="Times New Roman" w:hAnsi="Segoe UI" w:cs="Segoe UI"/>
            <w:kern w:val="0"/>
            <w:sz w:val="27"/>
            <w:szCs w:val="27"/>
            <w:lang w:eastAsia="pl-PL"/>
            <w14:ligatures w14:val="none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27064BCD" w14:textId="77777777" w:rsidR="00EB4FAD" w:rsidRDefault="00EB4FAD" w:rsidP="00536D3F"/>
    <w:sectPr w:rsidR="00E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C8A"/>
    <w:multiLevelType w:val="multilevel"/>
    <w:tmpl w:val="34A8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03741"/>
    <w:multiLevelType w:val="multilevel"/>
    <w:tmpl w:val="F1FA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C1264"/>
    <w:multiLevelType w:val="multilevel"/>
    <w:tmpl w:val="681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9"/>
    <w:rsid w:val="002D1428"/>
    <w:rsid w:val="003D26D6"/>
    <w:rsid w:val="00536D3F"/>
    <w:rsid w:val="00881619"/>
    <w:rsid w:val="009267D3"/>
    <w:rsid w:val="00A56E3D"/>
    <w:rsid w:val="00B53F13"/>
    <w:rsid w:val="00E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5B4"/>
  <w15:chartTrackingRefBased/>
  <w15:docId w15:val="{2086837B-0F6A-45CB-A957-2FF168A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6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6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6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6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6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6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6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6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6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6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61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36D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Sarwińska</dc:creator>
  <cp:keywords/>
  <dc:description/>
  <cp:lastModifiedBy>Izabela Kubińska</cp:lastModifiedBy>
  <cp:revision>2</cp:revision>
  <cp:lastPrinted>2025-08-22T08:06:00Z</cp:lastPrinted>
  <dcterms:created xsi:type="dcterms:W3CDTF">2025-08-22T09:03:00Z</dcterms:created>
  <dcterms:modified xsi:type="dcterms:W3CDTF">2025-08-22T09:03:00Z</dcterms:modified>
</cp:coreProperties>
</file>